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E8" w:rsidRDefault="005276E8" w:rsidP="005276E8">
      <w:pPr>
        <w:pStyle w:val="NoSpacing"/>
        <w:jc w:val="center"/>
      </w:pPr>
      <w:r>
        <w:t xml:space="preserve">Suzuki </w:t>
      </w:r>
      <w:proofErr w:type="spellStart"/>
      <w:r>
        <w:t>Ignis</w:t>
      </w:r>
      <w:proofErr w:type="spellEnd"/>
    </w:p>
    <w:p w:rsidR="005276E8" w:rsidRDefault="005276E8" w:rsidP="005276E8">
      <w:pPr>
        <w:pStyle w:val="NoSpacing"/>
        <w:jc w:val="center"/>
      </w:pPr>
    </w:p>
    <w:p w:rsidR="005276E8" w:rsidRDefault="005276E8" w:rsidP="005276E8">
      <w:pPr>
        <w:pStyle w:val="NoSpacing"/>
        <w:jc w:val="center"/>
      </w:pPr>
      <w:r>
        <w:t>Le plus économique des SUV… encore plus économique</w:t>
      </w:r>
    </w:p>
    <w:p w:rsidR="005276E8" w:rsidRDefault="005276E8" w:rsidP="005276E8">
      <w:pPr>
        <w:pStyle w:val="NoSpacing"/>
      </w:pPr>
    </w:p>
    <w:p w:rsidR="005276E8" w:rsidRDefault="005276E8" w:rsidP="005276E8">
      <w:pPr>
        <w:pStyle w:val="NoSpacing"/>
      </w:pPr>
    </w:p>
    <w:p w:rsidR="005276E8" w:rsidRDefault="005276E8" w:rsidP="005276E8">
      <w:pPr>
        <w:pStyle w:val="NoSpacing"/>
      </w:pPr>
    </w:p>
    <w:p w:rsidR="005276E8" w:rsidRDefault="005276E8" w:rsidP="005276E8">
      <w:pPr>
        <w:pStyle w:val="NoSpacing"/>
        <w:numPr>
          <w:ilvl w:val="0"/>
          <w:numId w:val="1"/>
        </w:numPr>
      </w:pPr>
      <w:r>
        <w:t>L'</w:t>
      </w:r>
      <w:proofErr w:type="spellStart"/>
      <w:r>
        <w:t>Ignis</w:t>
      </w:r>
      <w:proofErr w:type="spellEnd"/>
      <w:r>
        <w:t xml:space="preserve"> profite de légères mises à jour</w:t>
      </w:r>
    </w:p>
    <w:p w:rsidR="005276E8" w:rsidRDefault="009551A5" w:rsidP="005276E8">
      <w:pPr>
        <w:pStyle w:val="NoSpacing"/>
        <w:numPr>
          <w:ilvl w:val="0"/>
          <w:numId w:val="1"/>
        </w:numPr>
      </w:pPr>
      <w:r>
        <w:t xml:space="preserve">Montée en puissance du système </w:t>
      </w:r>
      <w:proofErr w:type="spellStart"/>
      <w:r>
        <w:t>Mild</w:t>
      </w:r>
      <w:proofErr w:type="spellEnd"/>
      <w:r>
        <w:t xml:space="preserve"> </w:t>
      </w:r>
      <w:proofErr w:type="spellStart"/>
      <w:r>
        <w:t>Hybrid</w:t>
      </w:r>
      <w:proofErr w:type="spellEnd"/>
    </w:p>
    <w:p w:rsidR="009551A5" w:rsidRDefault="009551A5" w:rsidP="005276E8">
      <w:pPr>
        <w:pStyle w:val="NoSpacing"/>
        <w:numPr>
          <w:ilvl w:val="0"/>
          <w:numId w:val="1"/>
        </w:numPr>
      </w:pPr>
      <w:r>
        <w:t>Lancement de la production en janvier 2020</w:t>
      </w:r>
    </w:p>
    <w:p w:rsidR="009551A5" w:rsidRDefault="009551A5" w:rsidP="005276E8">
      <w:pPr>
        <w:pStyle w:val="NoSpacing"/>
        <w:numPr>
          <w:ilvl w:val="0"/>
          <w:numId w:val="1"/>
        </w:numPr>
      </w:pPr>
      <w:r>
        <w:t>Premières livraisons en mars 2020</w:t>
      </w:r>
    </w:p>
    <w:p w:rsidR="009551A5" w:rsidRDefault="009551A5" w:rsidP="009551A5">
      <w:pPr>
        <w:pStyle w:val="NoSpacing"/>
      </w:pPr>
    </w:p>
    <w:p w:rsidR="009551A5" w:rsidRDefault="009551A5" w:rsidP="009551A5">
      <w:pPr>
        <w:pStyle w:val="NoSpacing"/>
      </w:pPr>
    </w:p>
    <w:p w:rsidR="009551A5" w:rsidRDefault="009551A5" w:rsidP="009551A5">
      <w:pPr>
        <w:pStyle w:val="NoSpacing"/>
      </w:pPr>
      <w:r>
        <w:t xml:space="preserve">Lancé début 2017, le Suzuki </w:t>
      </w:r>
      <w:proofErr w:type="spellStart"/>
      <w:r>
        <w:t>Ignis</w:t>
      </w:r>
      <w:proofErr w:type="spellEnd"/>
      <w:r>
        <w:t xml:space="preserve"> vit une carrière à la hauteur des attentes. Alors qu'il entre dans sa quatrième année de vie, il va profiter de quelques mises à jour. Pour être francs, les modifications esthétiques sont très anecdotiques, pour ne pas dire symboliques. En revanche, ce qu'il se passe sur le plan technique est bie</w:t>
      </w:r>
      <w:r w:rsidR="009205A8">
        <w:t>n plus important, et permettra</w:t>
      </w:r>
      <w:r>
        <w:t xml:space="preserve"> à l'</w:t>
      </w:r>
      <w:proofErr w:type="spellStart"/>
      <w:r>
        <w:t>Ignis</w:t>
      </w:r>
      <w:proofErr w:type="spellEnd"/>
      <w:r>
        <w:t xml:space="preserve"> de vivre sereinement cette année de transition en matière de normes d'émissions.</w:t>
      </w:r>
    </w:p>
    <w:p w:rsidR="009551A5" w:rsidRDefault="009551A5" w:rsidP="009551A5">
      <w:pPr>
        <w:pStyle w:val="NoSpacing"/>
      </w:pPr>
    </w:p>
    <w:p w:rsidR="009551A5" w:rsidRDefault="00234D38" w:rsidP="009551A5">
      <w:pPr>
        <w:pStyle w:val="NoSpacing"/>
      </w:pPr>
      <w:r>
        <w:t>Pendant que vous lisez ceci</w:t>
      </w:r>
      <w:r w:rsidR="009551A5">
        <w:t>, l'usine d'où sort l'</w:t>
      </w:r>
      <w:proofErr w:type="spellStart"/>
      <w:r w:rsidR="009551A5">
        <w:t>Ignis</w:t>
      </w:r>
      <w:proofErr w:type="spellEnd"/>
      <w:r w:rsidR="009551A5">
        <w:t xml:space="preserve"> se prépare à </w:t>
      </w:r>
      <w:r w:rsidR="00E65763">
        <w:t xml:space="preserve">démarrer la production de cette version actualisée, dont la caractéristique principale est un nouveau système </w:t>
      </w:r>
      <w:proofErr w:type="spellStart"/>
      <w:r w:rsidR="00E65763">
        <w:t>Mild</w:t>
      </w:r>
      <w:proofErr w:type="spellEnd"/>
      <w:r w:rsidR="00E65763">
        <w:t xml:space="preserve"> </w:t>
      </w:r>
      <w:proofErr w:type="spellStart"/>
      <w:r w:rsidR="00E65763">
        <w:t>Hybrid</w:t>
      </w:r>
      <w:proofErr w:type="spellEnd"/>
      <w:r w:rsidR="00E65763">
        <w:t xml:space="preserve">. Ce système 12V, associé au moteur 4 cylindres essence </w:t>
      </w:r>
      <w:r w:rsidR="009205A8">
        <w:t xml:space="preserve">1.2 </w:t>
      </w:r>
      <w:proofErr w:type="spellStart"/>
      <w:r w:rsidR="00E65763">
        <w:t>DualJet</w:t>
      </w:r>
      <w:proofErr w:type="spellEnd"/>
      <w:r w:rsidR="00E65763">
        <w:t xml:space="preserve"> 90 </w:t>
      </w:r>
      <w:proofErr w:type="spellStart"/>
      <w:r w:rsidR="00E65763">
        <w:t>ch</w:t>
      </w:r>
      <w:proofErr w:type="spellEnd"/>
      <w:r w:rsidR="00E65763">
        <w:t xml:space="preserve">, suit évidemment le même parcours que celui de la Swift : il passe de </w:t>
      </w:r>
      <w:r w:rsidR="00C760A8" w:rsidRPr="00B41981">
        <w:t>3</w:t>
      </w:r>
      <w:r w:rsidR="00E65763" w:rsidRPr="00B41981">
        <w:t xml:space="preserve"> à 10 A</w:t>
      </w:r>
      <w:r w:rsidR="00C760A8" w:rsidRPr="00B41981">
        <w:t xml:space="preserve">h </w:t>
      </w:r>
      <w:r w:rsidR="00E65763" w:rsidRPr="00B41981">
        <w:t>et</w:t>
      </w:r>
      <w:r w:rsidR="00E65763">
        <w:t xml:space="preserve"> sera donc en mesure d'assister plus généreusement le moteur thermique dans certaines situations.</w:t>
      </w:r>
    </w:p>
    <w:p w:rsidR="00E65763" w:rsidRDefault="00E65763" w:rsidP="009551A5">
      <w:pPr>
        <w:pStyle w:val="NoSpacing"/>
      </w:pPr>
    </w:p>
    <w:p w:rsidR="00E65763" w:rsidRDefault="00E65763" w:rsidP="009551A5">
      <w:pPr>
        <w:pStyle w:val="NoSpacing"/>
      </w:pPr>
      <w:r>
        <w:t xml:space="preserve">Pardons de répéter ce que vous avez déjà lu dans nos pages consacrées à la Swift : </w:t>
      </w:r>
      <w:r w:rsidR="00234D38">
        <w:t>au moment de rédiger ce dossier, les donnée</w:t>
      </w:r>
      <w:r w:rsidR="009205A8">
        <w:t>s officielles de cette nouvelle</w:t>
      </w:r>
      <w:r w:rsidR="00234D38">
        <w:t xml:space="preserve"> motorisat</w:t>
      </w:r>
      <w:r w:rsidR="009205A8">
        <w:t>ion</w:t>
      </w:r>
      <w:r w:rsidR="00234D38">
        <w:t xml:space="preserve"> ne sont pas encore tombées, mais les émissions et les consommations du Suzuki </w:t>
      </w:r>
      <w:proofErr w:type="spellStart"/>
      <w:r w:rsidR="00234D38">
        <w:t>Ignis</w:t>
      </w:r>
      <w:proofErr w:type="spellEnd"/>
      <w:r w:rsidR="00234D38">
        <w:t xml:space="preserve"> 1.2 SHVS s'en trouveront évidemment améliorées. A ce propos, permettez-nous de nous référer une fois encore au Défi Auto Trends, le test de consommation grandeur nature créé par le magazine Turbo aujourd'hui disparu, et repris par… Auto Trends. Lors de ce test qui, pour rappel, s'est déroulé sur un parcours mixte de 200 km dans les Ardennes belges, et devait être accompli à une allure réaliste, un Suzuki </w:t>
      </w:r>
      <w:proofErr w:type="spellStart"/>
      <w:r w:rsidR="00234D38">
        <w:t>Ignis</w:t>
      </w:r>
      <w:proofErr w:type="spellEnd"/>
      <w:r w:rsidR="00234D38">
        <w:t xml:space="preserve"> 1.2 SVHS </w:t>
      </w:r>
      <w:proofErr w:type="spellStart"/>
      <w:r w:rsidR="00234D38">
        <w:t>AllGrip</w:t>
      </w:r>
      <w:proofErr w:type="spellEnd"/>
      <w:r w:rsidR="00234D38">
        <w:t xml:space="preserve"> (4x4) a af</w:t>
      </w:r>
      <w:r w:rsidR="009205A8">
        <w:t>fiché une conso moyenne réelle incroyable de 3,79 l/100 km ! Vous conviendrez que cela</w:t>
      </w:r>
      <w:r w:rsidR="00234D38">
        <w:t xml:space="preserve"> lui permet de revendiquer le titre de SUV le plus économique du marché. Or grâce aux modifications apportées à son système hybride, il le sera </w:t>
      </w:r>
      <w:r w:rsidR="009205A8">
        <w:t xml:space="preserve">bientôt </w:t>
      </w:r>
      <w:r w:rsidR="00234D38">
        <w:t>encore plus.</w:t>
      </w:r>
    </w:p>
    <w:p w:rsidR="00234D38" w:rsidRDefault="00234D38" w:rsidP="009551A5">
      <w:pPr>
        <w:pStyle w:val="NoSpacing"/>
      </w:pPr>
    </w:p>
    <w:p w:rsidR="007273E8" w:rsidRDefault="007273E8" w:rsidP="009551A5">
      <w:pPr>
        <w:pStyle w:val="NoSpacing"/>
      </w:pPr>
      <w:r>
        <w:t>Pour les</w:t>
      </w:r>
      <w:r w:rsidR="009205A8">
        <w:t xml:space="preserve"> données exactes de la nouvelle</w:t>
      </w:r>
      <w:r>
        <w:t xml:space="preserve"> motorisation hybride, n'hésitez pas à nous contacter dans les prochaines semaines. </w:t>
      </w:r>
      <w:bookmarkStart w:id="0" w:name="_GoBack"/>
      <w:bookmarkEnd w:id="0"/>
    </w:p>
    <w:sectPr w:rsidR="00727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E7D5E"/>
    <w:multiLevelType w:val="hybridMultilevel"/>
    <w:tmpl w:val="6DF48336"/>
    <w:lvl w:ilvl="0" w:tplc="CC74F9D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E8"/>
    <w:rsid w:val="000D1FDF"/>
    <w:rsid w:val="00234D38"/>
    <w:rsid w:val="005276E8"/>
    <w:rsid w:val="007273E8"/>
    <w:rsid w:val="009205A8"/>
    <w:rsid w:val="009551A5"/>
    <w:rsid w:val="00B02BA7"/>
    <w:rsid w:val="00B41981"/>
    <w:rsid w:val="00C760A8"/>
    <w:rsid w:val="00E657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2231A-94ED-4DC5-A703-FEF7D4A9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7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dc:creator>
  <cp:lastModifiedBy>Hendrickx Bart</cp:lastModifiedBy>
  <cp:revision>3</cp:revision>
  <dcterms:created xsi:type="dcterms:W3CDTF">2019-12-09T20:22:00Z</dcterms:created>
  <dcterms:modified xsi:type="dcterms:W3CDTF">2020-01-19T09:44:00Z</dcterms:modified>
</cp:coreProperties>
</file>